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Sahni Sanjeev Singh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88.1839</w:t>
            </w:r>
            <w:r>
              <w:rPr>
                <w:rFonts w:ascii="Times;serif" w:hAnsi="Times;serif"/>
                <w:color w:val="008000"/>
                <w:position w:val="7"/>
                <w:sz w:val="16"/>
                <w:sz w:val="20"/>
                <w:shd w:fill="FFFFFF" w:val="clear"/>
              </w:rPr>
              <w:t>(2)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183,521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89.4172</w:t>
            </w:r>
            <w:r>
              <w:rPr>
                <w:rFonts w:ascii="Times;serif" w:hAnsi="Times;serif"/>
                <w:color w:val="008000"/>
                <w:position w:val="7"/>
                <w:sz w:val="16"/>
                <w:sz w:val="20"/>
                <w:shd w:fill="FFFFFF" w:val="clear"/>
              </w:rPr>
              <w:t>(3)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182,998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90.7615</w:t>
            </w:r>
            <w:r>
              <w:rPr>
                <w:rFonts w:ascii="Times;serif" w:hAnsi="Times;serif"/>
                <w:color w:val="008000"/>
                <w:position w:val="7"/>
                <w:sz w:val="16"/>
                <w:sz w:val="20"/>
                <w:shd w:fill="FFFFFF" w:val="clear"/>
              </w:rPr>
              <w:t>(4)</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182,732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93.2297</w:t>
            </w:r>
            <w:r>
              <w:rPr>
                <w:rFonts w:ascii="Times;serif" w:hAnsi="Times;serif"/>
                <w:color w:val="008000"/>
                <w:position w:val="7"/>
                <w:sz w:val="16"/>
                <w:sz w:val="20"/>
                <w:shd w:fill="FFFFFF" w:val="clear"/>
              </w:rPr>
              <w:t>(5)</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182,407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96.26</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182,403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$87.87 to $88.62,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through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$89.09 to $89.98,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$90.195 to $91.17,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$92.76 to $93.47,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103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806</Words>
  <Characters>4289</Characters>
  <CharactersWithSpaces>4990</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