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0001869814</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Xometry,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001-40546</w:t>
            </w: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6116 Executive Blvd</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800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North Bethesda</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20852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2403357980</w:t>
            </w: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Cheryl Altschuler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2634414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51123487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20" w:val="left"/>
          <w:tab w:leader="none" w:pos="5840" w:val="left"/>
          <w:tab w:leader="none" w:pos="6480" w:val="left"/>
          <w:tab w:leader="none" w:pos="738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2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07/02/2021 Gift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Randolph</w:t>
            </w:r>
          </w:p>
        </w:tc>
        <w:tc>
          <w:tcPr>
            <w:tcW w:w="600" w:type="dxa"/>
            <w:vAlign w:val="bottom"/>
          </w:tcPr>
          <w:p>
            <w:pPr>
              <w:spacing w:after="0"/>
              <w:rPr>
                <w:sz w:val="23"/>
                <w:szCs w:val="23"/>
                <w:color w:val="auto"/>
              </w:rPr>
            </w:pPr>
          </w:p>
        </w:tc>
        <w:tc>
          <w:tcPr>
            <w:tcW w:w="2260" w:type="dxa"/>
            <w:vAlign w:val="bottom"/>
            <w:gridSpan w:val="2"/>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8"/>
              </w:rPr>
              <w:t>08/29/2013 731413</w:t>
            </w: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08/29/2013 N/A</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gridSpan w:val="2"/>
            <w:vMerge w:val="continue"/>
          </w:tcPr>
          <w:p>
            <w:pPr>
              <w:spacing w:after="0"/>
              <w:rPr>
                <w:sz w:val="24"/>
                <w:szCs w:val="2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Altschuler</w:t>
            </w:r>
          </w:p>
        </w:tc>
        <w:tc>
          <w:tcPr>
            <w:tcW w:w="60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Randolph Altschuler</w:t>
            </w: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6116 Executive Blvd</w:t>
            </w:r>
          </w:p>
        </w:tc>
        <w:tc>
          <w:tcPr>
            <w:tcW w:w="14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Xometry, Inc. 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02/26/2026 31928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1387102</w:t>
            </w:r>
          </w:p>
        </w:tc>
        <w:tc>
          <w:tcPr>
            <w:tcW w:w="0" w:type="dxa"/>
            <w:vAlign w:val="bottom"/>
          </w:tcPr>
          <w:p>
            <w:pPr>
              <w:spacing w:after="0"/>
              <w:rPr>
                <w:sz w:val="1"/>
                <w:szCs w:val="1"/>
                <w:color w:val="auto"/>
              </w:rPr>
            </w:pPr>
          </w:p>
        </w:tc>
      </w:tr>
      <w:tr>
        <w:trPr>
          <w:trHeight w:val="161"/>
        </w:trPr>
        <w:tc>
          <w:tcPr>
            <w:tcW w:w="19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4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94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  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Randolph Altschuler</w:t>
            </w: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6116 Executive Blvd</w:t>
            </w:r>
          </w:p>
        </w:tc>
        <w:tc>
          <w:tcPr>
            <w:tcW w:w="14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Xometry, Inc. 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04/02/2026 5721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238654</w:t>
            </w:r>
          </w:p>
        </w:tc>
        <w:tc>
          <w:tcPr>
            <w:tcW w:w="0" w:type="dxa"/>
            <w:vAlign w:val="bottom"/>
          </w:tcPr>
          <w:p>
            <w:pPr>
              <w:spacing w:after="0"/>
              <w:rPr>
                <w:sz w:val="1"/>
                <w:szCs w:val="1"/>
                <w:color w:val="auto"/>
              </w:rPr>
            </w:pPr>
          </w:p>
        </w:tc>
      </w:tr>
      <w:tr>
        <w:trPr>
          <w:trHeight w:val="161"/>
        </w:trPr>
        <w:tc>
          <w:tcPr>
            <w:tcW w:w="19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4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94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  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Randolph Altschuler is a director at XMTR. Cheryl Altschuler is the seller</w:t>
      </w:r>
    </w:p>
    <w:p>
      <w:pPr>
        <w:spacing w:after="0" w:line="56" w:lineRule="exact"/>
        <w:rPr>
          <w:sz w:val="20"/>
          <w:szCs w:val="20"/>
          <w:color w:val="auto"/>
        </w:rPr>
      </w:pPr>
    </w:p>
    <w:p>
      <w:pPr>
        <w:sectPr>
          <w:pgSz w:w="11900" w:h="16838" w:orient="portrait"/>
          <w:cols w:equalWidth="0" w:num="2">
            <w:col w:w="860" w:space="720"/>
            <w:col w:w="96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05/21/2026</w:t>
      </w:r>
    </w:p>
    <w:p>
      <w:pPr>
        <w:spacing w:after="0" w:line="50" w:lineRule="exact"/>
        <w:rPr>
          <w:sz w:val="20"/>
          <w:szCs w:val="20"/>
          <w:color w:val="auto"/>
        </w:rPr>
      </w:pPr>
    </w:p>
    <w:p>
      <w:pPr>
        <w:sectPr>
          <w:pgSz w:w="11900" w:h="16838" w:orient="portrait"/>
          <w:cols w:equalWidth="0" w:num="2">
            <w:col w:w="1320" w:space="260"/>
            <w:col w:w="96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Cheryl Altschuler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2026-05-21T16:52:38Z</dcterms:created>
  <dcterms:modified xsi:type="dcterms:W3CDTF">2026-05-21T16:52:38Z</dcterms:modified>
</cp:coreProperties>
</file>