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Sahni Sanjeev Singh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65"/>
        <w:spacing w:after="0"/>
        <w:rPr>
          <w:sz w:val="20"/>
          <w:szCs w:val="20"/>
          <w:color w:val="auto"/>
        </w:rPr>
      </w:pPr>
      <w:r>
        <w:rPr>
          <w:rFonts w:ascii="Times New Roman" w:cs="Times New Roman" w:eastAsia="Times New Roman" w:hAnsi="Times New Roman"/>
          <w:sz w:val="17"/>
          <w:szCs w:val="17"/>
          <w:color w:val="0000FF"/>
        </w:rPr>
        <w:t>President</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04/02/2026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124</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40.5673</w:t>
            </w:r>
            <w:r>
              <w:rPr>
                <w:rFonts w:ascii="Times New Roman" w:cs="Times New Roman" w:eastAsia="Times New Roman" w:hAnsi="Times New Roman"/>
                <w:sz w:val="22"/>
                <w:szCs w:val="22"/>
                <w:color w:val="008000"/>
                <w:w w:val="95"/>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144,384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04/02/2026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891</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41.8555</w:t>
            </w:r>
            <w:r>
              <w:rPr>
                <w:rFonts w:ascii="Times New Roman" w:cs="Times New Roman" w:eastAsia="Times New Roman" w:hAnsi="Times New Roman"/>
                <w:sz w:val="22"/>
                <w:szCs w:val="22"/>
                <w:color w:val="008000"/>
                <w:w w:val="95"/>
                <w:vertAlign w:val="superscript"/>
              </w:rPr>
              <w:t>(4)</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143,493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04/02/2026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96</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42.48</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143,397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$40.24 to $41.22,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and (4)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$41.32 to $42.27,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04/03/2026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1034"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2026-04-03T15:15:42Z</dcterms:created>
  <dcterms:modified xsi:type="dcterms:W3CDTF">2026-04-03T15:15:42Z</dcterms:modified>
</cp:coreProperties>
</file>