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392595.00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49201345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10500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03/16/2021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8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03/18/2025 986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24848.58</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  MD  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04/02/2025 940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23642.13</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  MD  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06/09/2025</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2025-06-09T15:11:01Z</dcterms:created>
  <dcterms:modified xsi:type="dcterms:W3CDTF">2025-06-09T15:11:01Z</dcterms:modified>
</cp:coreProperties>
</file>