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35"/>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2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6116 Executive Blvd, Suite 800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2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Bill Cronin will be leaving his role as Chief Revenue Officer of Xometry, Inc. (the “Company”), and his employment will end as of January 5, 2024. Mr. Cronin will continue to serve as Chief Revenue Officer through January 5, 2024, to assist with an orderly transition as </w:t>
      </w:r>
      <w:r>
        <w:rPr>
          <w:rFonts w:ascii="Times New Roman" w:cs="Times New Roman" w:eastAsia="Times New Roman" w:hAnsi="Times New Roman"/>
          <w:sz w:val="18"/>
          <w:szCs w:val="18"/>
          <w:color w:val="222222"/>
        </w:rPr>
        <w:t>his duties are assumed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other members of the senior management team</w:t>
      </w:r>
      <w:r>
        <w:rPr>
          <w:rFonts w:ascii="Times New Roman" w:cs="Times New Roman" w:eastAsia="Times New Roman" w:hAnsi="Times New Roman"/>
          <w:sz w:val="18"/>
          <w:szCs w:val="18"/>
          <w:color w:val="000000"/>
        </w:rPr>
        <w:t>. Mr. Cronin's separation from the Company is not related to any disagreement with the Company.</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Mr. Cronin’s departure, he will receive the payments and benefits set forth in his employment agreement with the Company (the “Employment Agreement”), subject to the terms and conditions of the Employment Agreement, including, without limitation, his signing of an effective general release and waiver of claims (the “Release”) and compliance with the terms of the Release and his restrictive covenant obligations owed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2023-11-29T15:42:36Z</dcterms:created>
  <dcterms:modified xsi:type="dcterms:W3CDTF">2023-11-29T15:42:36Z</dcterms:modified>
</cp:coreProperties>
</file>