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0002024040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Dutt Subir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04/01/2025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w:t>
      </w:r>
      <w:r>
        <w:rPr>
          <w:sz w:val="20"/>
          <w:szCs w:val="20"/>
          <w:color w:val="auto"/>
        </w:rPr>
        <w:tab/>
      </w:r>
      <w:r>
        <w:rPr>
          <w:rFonts w:ascii="Times New Roman" w:cs="Times New Roman" w:eastAsia="Times New Roman" w:hAnsi="Times New Roman"/>
          <w:sz w:val="21"/>
          <w:szCs w:val="21"/>
          <w:color w:val="auto"/>
        </w:rPr>
        <w:t>04/01/2025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11/17/2025 425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25643.61</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11/19/2025 2075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124500.00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01/05/2026 3929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257563.94</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20852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623" w:lineRule="exact"/>
        <w:rPr>
          <w:sz w:val="20"/>
          <w:szCs w:val="20"/>
          <w:color w:val="auto"/>
        </w:rPr>
      </w:pPr>
    </w:p>
    <w:p>
      <w:pPr>
        <w:sectPr>
          <w:pgSz w:w="11900" w:h="16838" w:orient="portrait"/>
          <w:cols w:equalWidth="0" w:num="2">
            <w:col w:w="5840" w:space="180"/>
            <w:col w:w="52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Subir</w:t>
            </w:r>
          </w:p>
        </w:tc>
        <w:tc>
          <w:tcPr>
            <w:tcW w:w="0" w:type="dxa"/>
            <w:vAlign w:val="bottom"/>
          </w:tcPr>
          <w:p>
            <w:pPr>
              <w:spacing w:after="0"/>
              <w:rPr>
                <w:sz w:val="1"/>
                <w:szCs w:val="1"/>
                <w:color w:val="auto"/>
              </w:rPr>
            </w:pPr>
          </w:p>
        </w:tc>
      </w:tr>
      <w:tr>
        <w:trPr>
          <w:trHeight w:val="161"/>
        </w:trPr>
        <w:tc>
          <w:tcPr>
            <w:tcW w:w="3420" w:type="dxa"/>
            <w:vAlign w:val="bottom"/>
            <w:vMerge w:val="continue"/>
          </w:tcPr>
          <w:p>
            <w:pPr>
              <w:spacing w:after="0"/>
              <w:rPr>
                <w:sz w:val="13"/>
                <w:szCs w:val="13"/>
                <w:color w:val="auto"/>
              </w:rPr>
            </w:pPr>
          </w:p>
        </w:tc>
        <w:tc>
          <w:tcPr>
            <w:tcW w:w="774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Dutt</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2026-02-09T15:36:06Z</dcterms:created>
  <dcterms:modified xsi:type="dcterms:W3CDTF">2026-02-09T15:36:06Z</dcterms:modified>
</cp:coreProperties>
</file>