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500"/>
          </w:cols>
          <w:pgMar w:left="460" w:top="225" w:right="47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Zuriff Laurence</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XOMETRY,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7529 STANDISH PLACE,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Xometry,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XMTR</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01/19/2022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42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05"/>
        <w:spacing w:after="0"/>
        <w:rPr>
          <w:sz w:val="20"/>
          <w:szCs w:val="20"/>
          <w:color w:val="auto"/>
        </w:rPr>
      </w:pPr>
      <w:r>
        <w:rPr>
          <w:rFonts w:ascii="Arial" w:cs="Arial" w:eastAsia="Arial" w:hAnsi="Arial"/>
          <w:sz w:val="17"/>
          <w:szCs w:val="17"/>
          <w:color w:val="0000FF"/>
        </w:rPr>
        <w:t>Chief Strategy Officer</w:t>
      </w:r>
    </w:p>
    <w:p>
      <w:pPr>
        <w:spacing w:after="0" w:line="422" w:lineRule="exact"/>
        <w:rPr>
          <w:sz w:val="24"/>
          <w:szCs w:val="24"/>
          <w:color w:val="auto"/>
        </w:rPr>
      </w:pPr>
    </w:p>
    <w:p>
      <w:pPr>
        <w:sectPr>
          <w:pgSz w:w="11900" w:h="16838" w:orient="portrait"/>
          <w:cols w:equalWidth="0" w:num="3">
            <w:col w:w="3200" w:space="720"/>
            <w:col w:w="3095" w:space="720"/>
            <w:col w:w="3225"/>
          </w:cols>
          <w:pgMar w:left="460" w:top="225" w:right="479" w:bottom="0" w:gutter="0" w:footer="0" w:header="0"/>
          <w:type w:val="continuous"/>
        </w:sectPr>
      </w:pPr>
    </w:p>
    <w:p>
      <w:pPr>
        <w:spacing w:after="0" w:line="21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DERWOOD</w:t>
            </w:r>
          </w:p>
        </w:tc>
        <w:tc>
          <w:tcPr>
            <w:tcW w:w="980" w:type="dxa"/>
            <w:vAlign w:val="bottom"/>
          </w:tcPr>
          <w:p>
            <w:pPr>
              <w:ind w:left="160"/>
              <w:spacing w:after="0"/>
              <w:rPr>
                <w:sz w:val="20"/>
                <w:szCs w:val="20"/>
                <w:color w:val="auto"/>
              </w:rPr>
            </w:pPr>
            <w:r>
              <w:rPr>
                <w:rFonts w:ascii="Arial" w:cs="Arial" w:eastAsia="Arial" w:hAnsi="Arial"/>
                <w:sz w:val="17"/>
                <w:szCs w:val="17"/>
                <w:color w:val="0000FF"/>
              </w:rPr>
              <w:t>MD</w:t>
            </w:r>
          </w:p>
        </w:tc>
        <w:tc>
          <w:tcPr>
            <w:tcW w:w="1600" w:type="dxa"/>
            <w:vAlign w:val="bottom"/>
          </w:tcPr>
          <w:p>
            <w:pPr>
              <w:ind w:left="400"/>
              <w:spacing w:after="0"/>
              <w:rPr>
                <w:sz w:val="20"/>
                <w:szCs w:val="20"/>
                <w:color w:val="auto"/>
              </w:rPr>
            </w:pPr>
            <w:r>
              <w:rPr>
                <w:rFonts w:ascii="Arial" w:cs="Arial" w:eastAsia="Arial" w:hAnsi="Arial"/>
                <w:sz w:val="17"/>
                <w:szCs w:val="17"/>
                <w:color w:val="0000FF"/>
              </w:rPr>
              <w:t>20855</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65" w:lineRule="exact"/>
        <w:rPr>
          <w:sz w:val="24"/>
          <w:szCs w:val="24"/>
          <w:color w:val="auto"/>
        </w:rPr>
      </w:pPr>
    </w:p>
    <w:p>
      <w:pPr>
        <w:sectPr>
          <w:pgSz w:w="11900" w:h="16838" w:orient="portrait"/>
          <w:cols w:equalWidth="0" w:num="2">
            <w:col w:w="3760" w:space="160"/>
            <w:col w:w="7040"/>
          </w:cols>
          <w:pgMar w:left="460" w:top="225" w:right="479" w:bottom="0"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360" w:type="dxa"/>
            <w:vAlign w:val="bottom"/>
          </w:tcPr>
          <w:p>
            <w:pPr>
              <w:spacing w:after="0"/>
              <w:rPr>
                <w:sz w:val="11"/>
                <w:szCs w:val="11"/>
                <w:color w:val="auto"/>
              </w:rPr>
            </w:pPr>
          </w:p>
        </w:tc>
        <w:tc>
          <w:tcPr>
            <w:tcW w:w="1660" w:type="dxa"/>
            <w:vAlign w:val="bottom"/>
          </w:tcPr>
          <w:p>
            <w:pPr>
              <w:ind w:left="62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jc w:val="center"/>
              <w:ind w:right="96"/>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360" w:type="dxa"/>
            <w:vAlign w:val="bottom"/>
          </w:tcPr>
          <w:p>
            <w:pPr>
              <w:spacing w:after="0"/>
              <w:rPr>
                <w:sz w:val="11"/>
                <w:szCs w:val="11"/>
                <w:color w:val="auto"/>
              </w:rPr>
            </w:pPr>
          </w:p>
        </w:tc>
        <w:tc>
          <w:tcPr>
            <w:tcW w:w="1660" w:type="dxa"/>
            <w:vAlign w:val="bottom"/>
          </w:tcPr>
          <w:p>
            <w:pPr>
              <w:jc w:val="center"/>
              <w:ind w:left="4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3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3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9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36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940" w:type="dxa"/>
            <w:vAlign w:val="bottom"/>
            <w:vMerge w:val="continue"/>
          </w:tcPr>
          <w:p>
            <w:pPr>
              <w:spacing w:after="0"/>
              <w:rPr>
                <w:sz w:val="7"/>
                <w:szCs w:val="7"/>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36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36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60" w:type="dxa"/>
            <w:vAlign w:val="bottom"/>
            <w:tcBorders>
              <w:bottom w:val="single" w:sz="8" w:color="2C2C2C"/>
            </w:tcBorders>
          </w:tcPr>
          <w:p>
            <w:pPr>
              <w:jc w:val="center"/>
              <w:ind w:left="480"/>
              <w:spacing w:after="0"/>
              <w:rPr>
                <w:sz w:val="20"/>
                <w:szCs w:val="20"/>
                <w:color w:val="auto"/>
              </w:rPr>
            </w:pPr>
            <w:r>
              <w:rPr>
                <w:rFonts w:ascii="Arial" w:cs="Arial" w:eastAsia="Arial" w:hAnsi="Arial"/>
                <w:sz w:val="17"/>
                <w:szCs w:val="17"/>
                <w:color w:val="0000FF"/>
                <w:w w:val="91"/>
              </w:rPr>
              <w:t>01/19/2022</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1,259</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51.4028</w:t>
            </w:r>
            <w:r>
              <w:rPr>
                <w:rFonts w:ascii="Arial" w:cs="Arial" w:eastAsia="Arial" w:hAnsi="Arial"/>
                <w:sz w:val="22"/>
                <w:szCs w:val="22"/>
                <w:color w:val="008000"/>
                <w:w w:val="94"/>
                <w:vertAlign w:val="superscript"/>
              </w:rPr>
              <w:t>(2)</w:t>
            </w:r>
          </w:p>
        </w:tc>
        <w:tc>
          <w:tcPr>
            <w:tcW w:w="1140" w:type="dxa"/>
            <w:vAlign w:val="bottom"/>
            <w:tcBorders>
              <w:bottom w:val="single" w:sz="8" w:color="2C2C2C"/>
            </w:tcBorders>
          </w:tcPr>
          <w:p>
            <w:pPr>
              <w:jc w:val="right"/>
              <w:ind w:right="225"/>
              <w:spacing w:after="0"/>
              <w:rPr>
                <w:sz w:val="20"/>
                <w:szCs w:val="20"/>
                <w:color w:val="auto"/>
              </w:rPr>
            </w:pPr>
            <w:r>
              <w:rPr>
                <w:rFonts w:ascii="Arial" w:cs="Arial" w:eastAsia="Arial" w:hAnsi="Arial"/>
                <w:sz w:val="17"/>
                <w:szCs w:val="17"/>
                <w:color w:val="0000FF"/>
              </w:rPr>
              <w:t>955,532</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60" w:type="dxa"/>
            <w:vAlign w:val="bottom"/>
            <w:tcBorders>
              <w:bottom w:val="single" w:sz="8" w:color="2C2C2C"/>
            </w:tcBorders>
          </w:tcPr>
          <w:p>
            <w:pPr>
              <w:jc w:val="center"/>
              <w:ind w:left="480"/>
              <w:spacing w:after="0"/>
              <w:rPr>
                <w:sz w:val="20"/>
                <w:szCs w:val="20"/>
                <w:color w:val="auto"/>
              </w:rPr>
            </w:pPr>
            <w:r>
              <w:rPr>
                <w:rFonts w:ascii="Arial" w:cs="Arial" w:eastAsia="Arial" w:hAnsi="Arial"/>
                <w:sz w:val="17"/>
                <w:szCs w:val="17"/>
                <w:color w:val="0000FF"/>
                <w:w w:val="91"/>
              </w:rPr>
              <w:t>01/19/2022</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1,129</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50.6306</w:t>
            </w:r>
            <w:r>
              <w:rPr>
                <w:rFonts w:ascii="Arial" w:cs="Arial" w:eastAsia="Arial" w:hAnsi="Arial"/>
                <w:sz w:val="22"/>
                <w:szCs w:val="22"/>
                <w:color w:val="008000"/>
                <w:w w:val="94"/>
                <w:vertAlign w:val="superscript"/>
              </w:rPr>
              <w:t>(3)</w:t>
            </w:r>
          </w:p>
        </w:tc>
        <w:tc>
          <w:tcPr>
            <w:tcW w:w="1140" w:type="dxa"/>
            <w:vAlign w:val="bottom"/>
            <w:tcBorders>
              <w:bottom w:val="single" w:sz="8" w:color="2C2C2C"/>
            </w:tcBorders>
          </w:tcPr>
          <w:p>
            <w:pPr>
              <w:jc w:val="right"/>
              <w:ind w:right="225"/>
              <w:spacing w:after="0"/>
              <w:rPr>
                <w:sz w:val="20"/>
                <w:szCs w:val="20"/>
                <w:color w:val="auto"/>
              </w:rPr>
            </w:pPr>
            <w:r>
              <w:rPr>
                <w:rFonts w:ascii="Arial" w:cs="Arial" w:eastAsia="Arial" w:hAnsi="Arial"/>
                <w:sz w:val="17"/>
                <w:szCs w:val="17"/>
                <w:color w:val="0000FF"/>
              </w:rPr>
              <w:t>954,403</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60" w:type="dxa"/>
            <w:vAlign w:val="bottom"/>
            <w:tcBorders>
              <w:bottom w:val="single" w:sz="8" w:color="2C2C2C"/>
            </w:tcBorders>
          </w:tcPr>
          <w:p>
            <w:pPr>
              <w:jc w:val="center"/>
              <w:ind w:left="480"/>
              <w:spacing w:after="0"/>
              <w:rPr>
                <w:sz w:val="20"/>
                <w:szCs w:val="20"/>
                <w:color w:val="auto"/>
              </w:rPr>
            </w:pPr>
            <w:r>
              <w:rPr>
                <w:rFonts w:ascii="Arial" w:cs="Arial" w:eastAsia="Arial" w:hAnsi="Arial"/>
                <w:sz w:val="17"/>
                <w:szCs w:val="17"/>
                <w:color w:val="0000FF"/>
                <w:w w:val="91"/>
              </w:rPr>
              <w:t>01/19/2022</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393</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49.6518</w:t>
            </w:r>
            <w:r>
              <w:rPr>
                <w:rFonts w:ascii="Arial" w:cs="Arial" w:eastAsia="Arial" w:hAnsi="Arial"/>
                <w:sz w:val="22"/>
                <w:szCs w:val="22"/>
                <w:color w:val="008000"/>
                <w:w w:val="94"/>
                <w:vertAlign w:val="superscript"/>
              </w:rPr>
              <w:t>(4)</w:t>
            </w:r>
          </w:p>
        </w:tc>
        <w:tc>
          <w:tcPr>
            <w:tcW w:w="1140" w:type="dxa"/>
            <w:vAlign w:val="bottom"/>
            <w:tcBorders>
              <w:bottom w:val="single" w:sz="8" w:color="2C2C2C"/>
            </w:tcBorders>
          </w:tcPr>
          <w:p>
            <w:pPr>
              <w:jc w:val="right"/>
              <w:ind w:right="225"/>
              <w:spacing w:after="0"/>
              <w:rPr>
                <w:sz w:val="20"/>
                <w:szCs w:val="20"/>
                <w:color w:val="auto"/>
              </w:rPr>
            </w:pPr>
            <w:r>
              <w:rPr>
                <w:rFonts w:ascii="Arial" w:cs="Arial" w:eastAsia="Arial" w:hAnsi="Arial"/>
                <w:sz w:val="17"/>
                <w:szCs w:val="17"/>
                <w:color w:val="0000FF"/>
              </w:rPr>
              <w:t>954,010</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3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Held by</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the</w:t>
            </w:r>
          </w:p>
        </w:tc>
        <w:tc>
          <w:tcPr>
            <w:tcW w:w="0" w:type="dxa"/>
            <w:vAlign w:val="bottom"/>
          </w:tcPr>
          <w:p>
            <w:pPr>
              <w:spacing w:after="0"/>
              <w:rPr>
                <w:sz w:val="1"/>
                <w:szCs w:val="1"/>
                <w:color w:val="auto"/>
              </w:rPr>
            </w:pPr>
          </w:p>
        </w:tc>
      </w:tr>
      <w:tr>
        <w:trPr>
          <w:trHeight w:val="213"/>
        </w:trPr>
        <w:tc>
          <w:tcPr>
            <w:tcW w:w="236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60" w:type="dxa"/>
            <w:vAlign w:val="bottom"/>
            <w:vMerge w:val="restart"/>
          </w:tcPr>
          <w:p>
            <w:pPr>
              <w:jc w:val="center"/>
              <w:ind w:left="480"/>
              <w:spacing w:after="0"/>
              <w:rPr>
                <w:sz w:val="20"/>
                <w:szCs w:val="20"/>
                <w:color w:val="auto"/>
              </w:rPr>
            </w:pPr>
            <w:r>
              <w:rPr>
                <w:rFonts w:ascii="Arial" w:cs="Arial" w:eastAsia="Arial" w:hAnsi="Arial"/>
                <w:sz w:val="17"/>
                <w:szCs w:val="17"/>
                <w:color w:val="0000FF"/>
                <w:w w:val="91"/>
              </w:rPr>
              <w:t>01/19/2022</w:t>
            </w:r>
          </w:p>
        </w:tc>
        <w:tc>
          <w:tcPr>
            <w:tcW w:w="112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(5)</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91"/>
              </w:rPr>
              <w:t>406</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51.4026</w:t>
            </w:r>
            <w:r>
              <w:rPr>
                <w:rFonts w:ascii="Arial" w:cs="Arial" w:eastAsia="Arial" w:hAnsi="Arial"/>
                <w:sz w:val="22"/>
                <w:szCs w:val="22"/>
                <w:color w:val="008000"/>
                <w:w w:val="94"/>
                <w:vertAlign w:val="superscript"/>
              </w:rPr>
              <w:t>(6)</w:t>
            </w:r>
          </w:p>
        </w:tc>
        <w:tc>
          <w:tcPr>
            <w:tcW w:w="1140" w:type="dxa"/>
            <w:vAlign w:val="bottom"/>
            <w:vMerge w:val="restart"/>
          </w:tcPr>
          <w:p>
            <w:pPr>
              <w:jc w:val="right"/>
              <w:ind w:right="225"/>
              <w:spacing w:after="0"/>
              <w:rPr>
                <w:sz w:val="20"/>
                <w:szCs w:val="20"/>
                <w:color w:val="auto"/>
              </w:rPr>
            </w:pPr>
            <w:r>
              <w:rPr>
                <w:rFonts w:ascii="Arial" w:cs="Arial" w:eastAsia="Arial" w:hAnsi="Arial"/>
                <w:sz w:val="17"/>
                <w:szCs w:val="17"/>
                <w:color w:val="0000FF"/>
              </w:rPr>
              <w:t>298,678</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Jason</w:t>
            </w:r>
          </w:p>
        </w:tc>
        <w:tc>
          <w:tcPr>
            <w:tcW w:w="0" w:type="dxa"/>
            <w:vAlign w:val="bottom"/>
          </w:tcPr>
          <w:p>
            <w:pPr>
              <w:spacing w:after="0"/>
              <w:rPr>
                <w:sz w:val="1"/>
                <w:szCs w:val="1"/>
                <w:color w:val="auto"/>
              </w:rPr>
            </w:pPr>
          </w:p>
        </w:tc>
      </w:tr>
      <w:tr>
        <w:trPr>
          <w:trHeight w:val="168"/>
        </w:trPr>
        <w:tc>
          <w:tcPr>
            <w:tcW w:w="236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Eric</w:t>
            </w:r>
          </w:p>
        </w:tc>
        <w:tc>
          <w:tcPr>
            <w:tcW w:w="0" w:type="dxa"/>
            <w:vAlign w:val="bottom"/>
          </w:tcPr>
          <w:p>
            <w:pPr>
              <w:spacing w:after="0"/>
              <w:rPr>
                <w:sz w:val="1"/>
                <w:szCs w:val="1"/>
                <w:color w:val="auto"/>
              </w:rPr>
            </w:pPr>
          </w:p>
        </w:tc>
      </w:tr>
      <w:tr>
        <w:trPr>
          <w:trHeight w:val="45"/>
        </w:trPr>
        <w:tc>
          <w:tcPr>
            <w:tcW w:w="23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Zuriff</w:t>
            </w:r>
          </w:p>
        </w:tc>
        <w:tc>
          <w:tcPr>
            <w:tcW w:w="0" w:type="dxa"/>
            <w:vAlign w:val="bottom"/>
          </w:tcPr>
          <w:p>
            <w:pPr>
              <w:spacing w:after="0"/>
              <w:rPr>
                <w:sz w:val="1"/>
                <w:szCs w:val="1"/>
                <w:color w:val="auto"/>
              </w:rPr>
            </w:pPr>
          </w:p>
        </w:tc>
      </w:tr>
      <w:tr>
        <w:trPr>
          <w:trHeight w:val="220"/>
        </w:trPr>
        <w:tc>
          <w:tcPr>
            <w:tcW w:w="23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61"/>
        </w:trPr>
        <w:tc>
          <w:tcPr>
            <w:tcW w:w="236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Held by</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the</w:t>
            </w:r>
          </w:p>
        </w:tc>
        <w:tc>
          <w:tcPr>
            <w:tcW w:w="0" w:type="dxa"/>
            <w:vAlign w:val="bottom"/>
          </w:tcPr>
          <w:p>
            <w:pPr>
              <w:spacing w:after="0"/>
              <w:rPr>
                <w:sz w:val="1"/>
                <w:szCs w:val="1"/>
                <w:color w:val="auto"/>
              </w:rPr>
            </w:pPr>
          </w:p>
        </w:tc>
      </w:tr>
      <w:tr>
        <w:trPr>
          <w:trHeight w:val="213"/>
        </w:trPr>
        <w:tc>
          <w:tcPr>
            <w:tcW w:w="236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60" w:type="dxa"/>
            <w:vAlign w:val="bottom"/>
            <w:vMerge w:val="restart"/>
          </w:tcPr>
          <w:p>
            <w:pPr>
              <w:jc w:val="center"/>
              <w:ind w:left="480"/>
              <w:spacing w:after="0"/>
              <w:rPr>
                <w:sz w:val="20"/>
                <w:szCs w:val="20"/>
                <w:color w:val="auto"/>
              </w:rPr>
            </w:pPr>
            <w:r>
              <w:rPr>
                <w:rFonts w:ascii="Arial" w:cs="Arial" w:eastAsia="Arial" w:hAnsi="Arial"/>
                <w:sz w:val="17"/>
                <w:szCs w:val="17"/>
                <w:color w:val="0000FF"/>
                <w:w w:val="91"/>
              </w:rPr>
              <w:t>01/19/2022</w:t>
            </w:r>
          </w:p>
        </w:tc>
        <w:tc>
          <w:tcPr>
            <w:tcW w:w="112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(5)</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91"/>
              </w:rPr>
              <w:t>383</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50.6353</w:t>
            </w:r>
            <w:r>
              <w:rPr>
                <w:rFonts w:ascii="Arial" w:cs="Arial" w:eastAsia="Arial" w:hAnsi="Arial"/>
                <w:sz w:val="22"/>
                <w:szCs w:val="22"/>
                <w:color w:val="008000"/>
                <w:w w:val="94"/>
                <w:vertAlign w:val="superscript"/>
              </w:rPr>
              <w:t>(3)</w:t>
            </w:r>
          </w:p>
        </w:tc>
        <w:tc>
          <w:tcPr>
            <w:tcW w:w="1140" w:type="dxa"/>
            <w:vAlign w:val="bottom"/>
            <w:vMerge w:val="restart"/>
          </w:tcPr>
          <w:p>
            <w:pPr>
              <w:jc w:val="right"/>
              <w:ind w:right="225"/>
              <w:spacing w:after="0"/>
              <w:rPr>
                <w:sz w:val="20"/>
                <w:szCs w:val="20"/>
                <w:color w:val="auto"/>
              </w:rPr>
            </w:pPr>
            <w:r>
              <w:rPr>
                <w:rFonts w:ascii="Arial" w:cs="Arial" w:eastAsia="Arial" w:hAnsi="Arial"/>
                <w:sz w:val="17"/>
                <w:szCs w:val="17"/>
                <w:color w:val="0000FF"/>
              </w:rPr>
              <w:t>298,295</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Jason</w:t>
            </w:r>
          </w:p>
        </w:tc>
        <w:tc>
          <w:tcPr>
            <w:tcW w:w="0" w:type="dxa"/>
            <w:vAlign w:val="bottom"/>
          </w:tcPr>
          <w:p>
            <w:pPr>
              <w:spacing w:after="0"/>
              <w:rPr>
                <w:sz w:val="1"/>
                <w:szCs w:val="1"/>
                <w:color w:val="auto"/>
              </w:rPr>
            </w:pPr>
          </w:p>
        </w:tc>
      </w:tr>
      <w:tr>
        <w:trPr>
          <w:trHeight w:val="168"/>
        </w:trPr>
        <w:tc>
          <w:tcPr>
            <w:tcW w:w="236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Eric</w:t>
            </w:r>
          </w:p>
        </w:tc>
        <w:tc>
          <w:tcPr>
            <w:tcW w:w="0" w:type="dxa"/>
            <w:vAlign w:val="bottom"/>
          </w:tcPr>
          <w:p>
            <w:pPr>
              <w:spacing w:after="0"/>
              <w:rPr>
                <w:sz w:val="1"/>
                <w:szCs w:val="1"/>
                <w:color w:val="auto"/>
              </w:rPr>
            </w:pPr>
          </w:p>
        </w:tc>
      </w:tr>
      <w:tr>
        <w:trPr>
          <w:trHeight w:val="45"/>
        </w:trPr>
        <w:tc>
          <w:tcPr>
            <w:tcW w:w="23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Zuriff</w:t>
            </w:r>
          </w:p>
        </w:tc>
        <w:tc>
          <w:tcPr>
            <w:tcW w:w="0" w:type="dxa"/>
            <w:vAlign w:val="bottom"/>
          </w:tcPr>
          <w:p>
            <w:pPr>
              <w:spacing w:after="0"/>
              <w:rPr>
                <w:sz w:val="1"/>
                <w:szCs w:val="1"/>
                <w:color w:val="auto"/>
              </w:rPr>
            </w:pPr>
          </w:p>
        </w:tc>
      </w:tr>
      <w:tr>
        <w:trPr>
          <w:trHeight w:val="220"/>
        </w:trPr>
        <w:tc>
          <w:tcPr>
            <w:tcW w:w="23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61"/>
        </w:trPr>
        <w:tc>
          <w:tcPr>
            <w:tcW w:w="236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Held by</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the</w:t>
            </w:r>
          </w:p>
        </w:tc>
        <w:tc>
          <w:tcPr>
            <w:tcW w:w="0" w:type="dxa"/>
            <w:vAlign w:val="bottom"/>
          </w:tcPr>
          <w:p>
            <w:pPr>
              <w:spacing w:after="0"/>
              <w:rPr>
                <w:sz w:val="1"/>
                <w:szCs w:val="1"/>
                <w:color w:val="auto"/>
              </w:rPr>
            </w:pPr>
          </w:p>
        </w:tc>
      </w:tr>
      <w:tr>
        <w:trPr>
          <w:trHeight w:val="213"/>
        </w:trPr>
        <w:tc>
          <w:tcPr>
            <w:tcW w:w="236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60" w:type="dxa"/>
            <w:vAlign w:val="bottom"/>
            <w:vMerge w:val="restart"/>
          </w:tcPr>
          <w:p>
            <w:pPr>
              <w:jc w:val="center"/>
              <w:ind w:left="480"/>
              <w:spacing w:after="0"/>
              <w:rPr>
                <w:sz w:val="20"/>
                <w:szCs w:val="20"/>
                <w:color w:val="auto"/>
              </w:rPr>
            </w:pPr>
            <w:r>
              <w:rPr>
                <w:rFonts w:ascii="Arial" w:cs="Arial" w:eastAsia="Arial" w:hAnsi="Arial"/>
                <w:sz w:val="17"/>
                <w:szCs w:val="17"/>
                <w:color w:val="0000FF"/>
                <w:w w:val="91"/>
              </w:rPr>
              <w:t>01/19/2022</w:t>
            </w:r>
          </w:p>
        </w:tc>
        <w:tc>
          <w:tcPr>
            <w:tcW w:w="112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(5)</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91"/>
              </w:rPr>
              <w:t>127</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49.6478</w:t>
            </w:r>
            <w:r>
              <w:rPr>
                <w:rFonts w:ascii="Arial" w:cs="Arial" w:eastAsia="Arial" w:hAnsi="Arial"/>
                <w:sz w:val="22"/>
                <w:szCs w:val="22"/>
                <w:color w:val="008000"/>
                <w:w w:val="94"/>
                <w:vertAlign w:val="superscript"/>
              </w:rPr>
              <w:t>(4)</w:t>
            </w:r>
          </w:p>
        </w:tc>
        <w:tc>
          <w:tcPr>
            <w:tcW w:w="1140" w:type="dxa"/>
            <w:vAlign w:val="bottom"/>
            <w:vMerge w:val="restart"/>
          </w:tcPr>
          <w:p>
            <w:pPr>
              <w:jc w:val="right"/>
              <w:ind w:right="225"/>
              <w:spacing w:after="0"/>
              <w:rPr>
                <w:sz w:val="20"/>
                <w:szCs w:val="20"/>
                <w:color w:val="auto"/>
              </w:rPr>
            </w:pPr>
            <w:r>
              <w:rPr>
                <w:rFonts w:ascii="Arial" w:cs="Arial" w:eastAsia="Arial" w:hAnsi="Arial"/>
                <w:sz w:val="17"/>
                <w:szCs w:val="17"/>
                <w:color w:val="0000FF"/>
              </w:rPr>
              <w:t>298,168</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Jason</w:t>
            </w:r>
          </w:p>
        </w:tc>
        <w:tc>
          <w:tcPr>
            <w:tcW w:w="0" w:type="dxa"/>
            <w:vAlign w:val="bottom"/>
          </w:tcPr>
          <w:p>
            <w:pPr>
              <w:spacing w:after="0"/>
              <w:rPr>
                <w:sz w:val="1"/>
                <w:szCs w:val="1"/>
                <w:color w:val="auto"/>
              </w:rPr>
            </w:pPr>
          </w:p>
        </w:tc>
      </w:tr>
      <w:tr>
        <w:trPr>
          <w:trHeight w:val="168"/>
        </w:trPr>
        <w:tc>
          <w:tcPr>
            <w:tcW w:w="236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Eric</w:t>
            </w:r>
          </w:p>
        </w:tc>
        <w:tc>
          <w:tcPr>
            <w:tcW w:w="0" w:type="dxa"/>
            <w:vAlign w:val="bottom"/>
          </w:tcPr>
          <w:p>
            <w:pPr>
              <w:spacing w:after="0"/>
              <w:rPr>
                <w:sz w:val="1"/>
                <w:szCs w:val="1"/>
                <w:color w:val="auto"/>
              </w:rPr>
            </w:pPr>
          </w:p>
        </w:tc>
      </w:tr>
      <w:tr>
        <w:trPr>
          <w:trHeight w:val="45"/>
        </w:trPr>
        <w:tc>
          <w:tcPr>
            <w:tcW w:w="23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Zuriff</w:t>
            </w:r>
          </w:p>
        </w:tc>
        <w:tc>
          <w:tcPr>
            <w:tcW w:w="0" w:type="dxa"/>
            <w:vAlign w:val="bottom"/>
          </w:tcPr>
          <w:p>
            <w:pPr>
              <w:spacing w:after="0"/>
              <w:rPr>
                <w:sz w:val="1"/>
                <w:szCs w:val="1"/>
                <w:color w:val="auto"/>
              </w:rPr>
            </w:pPr>
          </w:p>
        </w:tc>
      </w:tr>
      <w:tr>
        <w:trPr>
          <w:trHeight w:val="220"/>
        </w:trPr>
        <w:tc>
          <w:tcPr>
            <w:tcW w:w="23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61"/>
        </w:trPr>
        <w:tc>
          <w:tcPr>
            <w:tcW w:w="236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Held by</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the</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Sophie</w:t>
            </w:r>
          </w:p>
        </w:tc>
        <w:tc>
          <w:tcPr>
            <w:tcW w:w="0" w:type="dxa"/>
            <w:vAlign w:val="bottom"/>
          </w:tcPr>
          <w:p>
            <w:pPr>
              <w:spacing w:after="0"/>
              <w:rPr>
                <w:sz w:val="1"/>
                <w:szCs w:val="1"/>
                <w:color w:val="auto"/>
              </w:rPr>
            </w:pPr>
          </w:p>
        </w:tc>
      </w:tr>
      <w:tr>
        <w:trPr>
          <w:trHeight w:val="213"/>
        </w:trPr>
        <w:tc>
          <w:tcPr>
            <w:tcW w:w="2360" w:type="dxa"/>
            <w:vAlign w:val="bottom"/>
          </w:tcPr>
          <w:p>
            <w:pPr>
              <w:ind w:left="60"/>
              <w:spacing w:after="0"/>
              <w:rPr>
                <w:sz w:val="20"/>
                <w:szCs w:val="20"/>
                <w:color w:val="auto"/>
              </w:rPr>
            </w:pPr>
            <w:r>
              <w:rPr>
                <w:rFonts w:ascii="Arial" w:cs="Arial" w:eastAsia="Arial" w:hAnsi="Arial"/>
                <w:sz w:val="17"/>
                <w:szCs w:val="17"/>
                <w:color w:val="0000FF"/>
              </w:rPr>
              <w:t>Class A Common Stock</w:t>
            </w:r>
          </w:p>
        </w:tc>
        <w:tc>
          <w:tcPr>
            <w:tcW w:w="1660" w:type="dxa"/>
            <w:vAlign w:val="bottom"/>
          </w:tcPr>
          <w:p>
            <w:pPr>
              <w:jc w:val="center"/>
              <w:ind w:left="480"/>
              <w:spacing w:after="0"/>
              <w:rPr>
                <w:sz w:val="20"/>
                <w:szCs w:val="20"/>
                <w:color w:val="auto"/>
              </w:rPr>
            </w:pPr>
            <w:r>
              <w:rPr>
                <w:rFonts w:ascii="Arial" w:cs="Arial" w:eastAsia="Arial" w:hAnsi="Arial"/>
                <w:sz w:val="17"/>
                <w:szCs w:val="17"/>
                <w:color w:val="0000FF"/>
                <w:w w:val="91"/>
              </w:rPr>
              <w:t>01/19/2022</w:t>
            </w:r>
          </w:p>
        </w:tc>
        <w:tc>
          <w:tcPr>
            <w:tcW w:w="112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Arial" w:cs="Arial" w:eastAsia="Arial" w:hAnsi="Arial"/>
                <w:sz w:val="24"/>
                <w:szCs w:val="24"/>
                <w:color w:val="0000FF"/>
                <w:vertAlign w:val="subscript"/>
              </w:rPr>
              <w:t>S</w:t>
            </w:r>
            <w:r>
              <w:rPr>
                <w:rFonts w:ascii="Arial" w:cs="Arial" w:eastAsia="Arial" w:hAnsi="Arial"/>
                <w:sz w:val="11"/>
                <w:szCs w:val="11"/>
                <w:color w:val="008000"/>
              </w:rPr>
              <w:t>(7)</w:t>
            </w:r>
          </w:p>
        </w:tc>
        <w:tc>
          <w:tcPr>
            <w:tcW w:w="720" w:type="dxa"/>
            <w:vAlign w:val="bottom"/>
          </w:tcPr>
          <w:p>
            <w:pPr>
              <w:jc w:val="center"/>
              <w:spacing w:after="0"/>
              <w:rPr>
                <w:sz w:val="20"/>
                <w:szCs w:val="20"/>
                <w:color w:val="auto"/>
              </w:rPr>
            </w:pPr>
            <w:r>
              <w:rPr>
                <w:rFonts w:ascii="Arial" w:cs="Arial" w:eastAsia="Arial" w:hAnsi="Arial"/>
                <w:sz w:val="17"/>
                <w:szCs w:val="17"/>
                <w:color w:val="0000FF"/>
                <w:w w:val="91"/>
              </w:rPr>
              <w:t>407</w:t>
            </w:r>
          </w:p>
        </w:tc>
        <w:tc>
          <w:tcPr>
            <w:tcW w:w="540" w:type="dxa"/>
            <w:vAlign w:val="bottom"/>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Pr>
          <w:p>
            <w:pPr>
              <w:ind w:left="80"/>
              <w:spacing w:after="0" w:line="213" w:lineRule="exact"/>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51.4032</w:t>
            </w:r>
            <w:r>
              <w:rPr>
                <w:rFonts w:ascii="Arial" w:cs="Arial" w:eastAsia="Arial" w:hAnsi="Arial"/>
                <w:sz w:val="22"/>
                <w:szCs w:val="22"/>
                <w:color w:val="008000"/>
                <w:w w:val="94"/>
                <w:vertAlign w:val="superscript"/>
              </w:rPr>
              <w:t>(6)</w:t>
            </w:r>
          </w:p>
        </w:tc>
        <w:tc>
          <w:tcPr>
            <w:tcW w:w="1140" w:type="dxa"/>
            <w:vAlign w:val="bottom"/>
          </w:tcPr>
          <w:p>
            <w:pPr>
              <w:jc w:val="right"/>
              <w:ind w:right="225"/>
              <w:spacing w:after="0"/>
              <w:rPr>
                <w:sz w:val="20"/>
                <w:szCs w:val="20"/>
                <w:color w:val="auto"/>
              </w:rPr>
            </w:pPr>
            <w:r>
              <w:rPr>
                <w:rFonts w:ascii="Arial" w:cs="Arial" w:eastAsia="Arial" w:hAnsi="Arial"/>
                <w:sz w:val="17"/>
                <w:szCs w:val="17"/>
                <w:color w:val="0000FF"/>
              </w:rPr>
              <w:t>298,677</w:t>
            </w:r>
          </w:p>
        </w:tc>
        <w:tc>
          <w:tcPr>
            <w:tcW w:w="900" w:type="dxa"/>
            <w:vAlign w:val="bottom"/>
          </w:tcPr>
          <w:p>
            <w:pPr>
              <w:jc w:val="center"/>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Anna</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Zuriff</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2020</w:t>
            </w:r>
          </w:p>
        </w:tc>
        <w:tc>
          <w:tcPr>
            <w:tcW w:w="0" w:type="dxa"/>
            <w:vAlign w:val="bottom"/>
          </w:tcPr>
          <w:p>
            <w:pPr>
              <w:spacing w:after="0"/>
              <w:rPr>
                <w:sz w:val="1"/>
                <w:szCs w:val="1"/>
                <w:color w:val="auto"/>
              </w:rPr>
            </w:pPr>
          </w:p>
        </w:tc>
      </w:tr>
      <w:tr>
        <w:trPr>
          <w:trHeight w:val="220"/>
        </w:trPr>
        <w:tc>
          <w:tcPr>
            <w:tcW w:w="23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61"/>
        </w:trPr>
        <w:tc>
          <w:tcPr>
            <w:tcW w:w="236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Held by</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the</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Sophie</w:t>
            </w:r>
          </w:p>
        </w:tc>
        <w:tc>
          <w:tcPr>
            <w:tcW w:w="0" w:type="dxa"/>
            <w:vAlign w:val="bottom"/>
          </w:tcPr>
          <w:p>
            <w:pPr>
              <w:spacing w:after="0"/>
              <w:rPr>
                <w:sz w:val="1"/>
                <w:szCs w:val="1"/>
                <w:color w:val="auto"/>
              </w:rPr>
            </w:pPr>
          </w:p>
        </w:tc>
      </w:tr>
      <w:tr>
        <w:trPr>
          <w:trHeight w:val="213"/>
        </w:trPr>
        <w:tc>
          <w:tcPr>
            <w:tcW w:w="2360" w:type="dxa"/>
            <w:vAlign w:val="bottom"/>
          </w:tcPr>
          <w:p>
            <w:pPr>
              <w:ind w:left="60"/>
              <w:spacing w:after="0"/>
              <w:rPr>
                <w:sz w:val="20"/>
                <w:szCs w:val="20"/>
                <w:color w:val="auto"/>
              </w:rPr>
            </w:pPr>
            <w:r>
              <w:rPr>
                <w:rFonts w:ascii="Arial" w:cs="Arial" w:eastAsia="Arial" w:hAnsi="Arial"/>
                <w:sz w:val="17"/>
                <w:szCs w:val="17"/>
                <w:color w:val="0000FF"/>
              </w:rPr>
              <w:t>Class A Common Stock</w:t>
            </w:r>
          </w:p>
        </w:tc>
        <w:tc>
          <w:tcPr>
            <w:tcW w:w="1660" w:type="dxa"/>
            <w:vAlign w:val="bottom"/>
          </w:tcPr>
          <w:p>
            <w:pPr>
              <w:jc w:val="center"/>
              <w:ind w:left="480"/>
              <w:spacing w:after="0"/>
              <w:rPr>
                <w:sz w:val="20"/>
                <w:szCs w:val="20"/>
                <w:color w:val="auto"/>
              </w:rPr>
            </w:pPr>
            <w:r>
              <w:rPr>
                <w:rFonts w:ascii="Arial" w:cs="Arial" w:eastAsia="Arial" w:hAnsi="Arial"/>
                <w:sz w:val="17"/>
                <w:szCs w:val="17"/>
                <w:color w:val="0000FF"/>
                <w:w w:val="91"/>
              </w:rPr>
              <w:t>01/19/2022</w:t>
            </w:r>
          </w:p>
        </w:tc>
        <w:tc>
          <w:tcPr>
            <w:tcW w:w="112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Arial" w:cs="Arial" w:eastAsia="Arial" w:hAnsi="Arial"/>
                <w:sz w:val="24"/>
                <w:szCs w:val="24"/>
                <w:color w:val="0000FF"/>
                <w:vertAlign w:val="subscript"/>
              </w:rPr>
              <w:t>S</w:t>
            </w:r>
            <w:r>
              <w:rPr>
                <w:rFonts w:ascii="Arial" w:cs="Arial" w:eastAsia="Arial" w:hAnsi="Arial"/>
                <w:sz w:val="11"/>
                <w:szCs w:val="11"/>
                <w:color w:val="008000"/>
              </w:rPr>
              <w:t>(7)</w:t>
            </w:r>
          </w:p>
        </w:tc>
        <w:tc>
          <w:tcPr>
            <w:tcW w:w="720" w:type="dxa"/>
            <w:vAlign w:val="bottom"/>
          </w:tcPr>
          <w:p>
            <w:pPr>
              <w:jc w:val="center"/>
              <w:spacing w:after="0"/>
              <w:rPr>
                <w:sz w:val="20"/>
                <w:szCs w:val="20"/>
                <w:color w:val="auto"/>
              </w:rPr>
            </w:pPr>
            <w:r>
              <w:rPr>
                <w:rFonts w:ascii="Arial" w:cs="Arial" w:eastAsia="Arial" w:hAnsi="Arial"/>
                <w:sz w:val="17"/>
                <w:szCs w:val="17"/>
                <w:color w:val="0000FF"/>
                <w:w w:val="91"/>
              </w:rPr>
              <w:t>376</w:t>
            </w:r>
          </w:p>
        </w:tc>
        <w:tc>
          <w:tcPr>
            <w:tcW w:w="540" w:type="dxa"/>
            <w:vAlign w:val="bottom"/>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Pr>
          <w:p>
            <w:pPr>
              <w:ind w:left="80"/>
              <w:spacing w:after="0" w:line="213" w:lineRule="exact"/>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50.6322</w:t>
            </w:r>
            <w:r>
              <w:rPr>
                <w:rFonts w:ascii="Arial" w:cs="Arial" w:eastAsia="Arial" w:hAnsi="Arial"/>
                <w:sz w:val="22"/>
                <w:szCs w:val="22"/>
                <w:color w:val="008000"/>
                <w:w w:val="94"/>
                <w:vertAlign w:val="superscript"/>
              </w:rPr>
              <w:t>(3)</w:t>
            </w:r>
          </w:p>
        </w:tc>
        <w:tc>
          <w:tcPr>
            <w:tcW w:w="1140" w:type="dxa"/>
            <w:vAlign w:val="bottom"/>
          </w:tcPr>
          <w:p>
            <w:pPr>
              <w:jc w:val="right"/>
              <w:ind w:right="225"/>
              <w:spacing w:after="0"/>
              <w:rPr>
                <w:sz w:val="20"/>
                <w:szCs w:val="20"/>
                <w:color w:val="auto"/>
              </w:rPr>
            </w:pPr>
            <w:r>
              <w:rPr>
                <w:rFonts w:ascii="Arial" w:cs="Arial" w:eastAsia="Arial" w:hAnsi="Arial"/>
                <w:sz w:val="17"/>
                <w:szCs w:val="17"/>
                <w:color w:val="0000FF"/>
              </w:rPr>
              <w:t>298,301</w:t>
            </w:r>
          </w:p>
        </w:tc>
        <w:tc>
          <w:tcPr>
            <w:tcW w:w="900" w:type="dxa"/>
            <w:vAlign w:val="bottom"/>
          </w:tcPr>
          <w:p>
            <w:pPr>
              <w:jc w:val="center"/>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Anna</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Zuriff</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2020</w:t>
            </w:r>
          </w:p>
        </w:tc>
        <w:tc>
          <w:tcPr>
            <w:tcW w:w="0" w:type="dxa"/>
            <w:vAlign w:val="bottom"/>
          </w:tcPr>
          <w:p>
            <w:pPr>
              <w:spacing w:after="0"/>
              <w:rPr>
                <w:sz w:val="1"/>
                <w:szCs w:val="1"/>
                <w:color w:val="auto"/>
              </w:rPr>
            </w:pPr>
          </w:p>
        </w:tc>
      </w:tr>
      <w:tr>
        <w:trPr>
          <w:trHeight w:val="220"/>
        </w:trPr>
        <w:tc>
          <w:tcPr>
            <w:tcW w:w="23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61"/>
        </w:trPr>
        <w:tc>
          <w:tcPr>
            <w:tcW w:w="236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Held by</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the</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Sophie</w:t>
            </w:r>
          </w:p>
        </w:tc>
        <w:tc>
          <w:tcPr>
            <w:tcW w:w="0" w:type="dxa"/>
            <w:vAlign w:val="bottom"/>
          </w:tcPr>
          <w:p>
            <w:pPr>
              <w:spacing w:after="0"/>
              <w:rPr>
                <w:sz w:val="1"/>
                <w:szCs w:val="1"/>
                <w:color w:val="auto"/>
              </w:rPr>
            </w:pPr>
          </w:p>
        </w:tc>
      </w:tr>
      <w:tr>
        <w:trPr>
          <w:trHeight w:val="213"/>
        </w:trPr>
        <w:tc>
          <w:tcPr>
            <w:tcW w:w="2360" w:type="dxa"/>
            <w:vAlign w:val="bottom"/>
          </w:tcPr>
          <w:p>
            <w:pPr>
              <w:ind w:left="60"/>
              <w:spacing w:after="0"/>
              <w:rPr>
                <w:sz w:val="20"/>
                <w:szCs w:val="20"/>
                <w:color w:val="auto"/>
              </w:rPr>
            </w:pPr>
            <w:r>
              <w:rPr>
                <w:rFonts w:ascii="Arial" w:cs="Arial" w:eastAsia="Arial" w:hAnsi="Arial"/>
                <w:sz w:val="17"/>
                <w:szCs w:val="17"/>
                <w:color w:val="0000FF"/>
              </w:rPr>
              <w:t>Class A Common Stock</w:t>
            </w:r>
          </w:p>
        </w:tc>
        <w:tc>
          <w:tcPr>
            <w:tcW w:w="1660" w:type="dxa"/>
            <w:vAlign w:val="bottom"/>
          </w:tcPr>
          <w:p>
            <w:pPr>
              <w:jc w:val="center"/>
              <w:ind w:left="480"/>
              <w:spacing w:after="0"/>
              <w:rPr>
                <w:sz w:val="20"/>
                <w:szCs w:val="20"/>
                <w:color w:val="auto"/>
              </w:rPr>
            </w:pPr>
            <w:r>
              <w:rPr>
                <w:rFonts w:ascii="Arial" w:cs="Arial" w:eastAsia="Arial" w:hAnsi="Arial"/>
                <w:sz w:val="17"/>
                <w:szCs w:val="17"/>
                <w:color w:val="0000FF"/>
                <w:w w:val="91"/>
              </w:rPr>
              <w:t>01/19/2022</w:t>
            </w:r>
          </w:p>
        </w:tc>
        <w:tc>
          <w:tcPr>
            <w:tcW w:w="112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Arial" w:cs="Arial" w:eastAsia="Arial" w:hAnsi="Arial"/>
                <w:sz w:val="24"/>
                <w:szCs w:val="24"/>
                <w:color w:val="0000FF"/>
                <w:vertAlign w:val="subscript"/>
              </w:rPr>
              <w:t>S</w:t>
            </w:r>
            <w:r>
              <w:rPr>
                <w:rFonts w:ascii="Arial" w:cs="Arial" w:eastAsia="Arial" w:hAnsi="Arial"/>
                <w:sz w:val="11"/>
                <w:szCs w:val="11"/>
                <w:color w:val="008000"/>
              </w:rPr>
              <w:t>(7)</w:t>
            </w:r>
          </w:p>
        </w:tc>
        <w:tc>
          <w:tcPr>
            <w:tcW w:w="720" w:type="dxa"/>
            <w:vAlign w:val="bottom"/>
          </w:tcPr>
          <w:p>
            <w:pPr>
              <w:jc w:val="center"/>
              <w:spacing w:after="0"/>
              <w:rPr>
                <w:sz w:val="20"/>
                <w:szCs w:val="20"/>
                <w:color w:val="auto"/>
              </w:rPr>
            </w:pPr>
            <w:r>
              <w:rPr>
                <w:rFonts w:ascii="Arial" w:cs="Arial" w:eastAsia="Arial" w:hAnsi="Arial"/>
                <w:sz w:val="17"/>
                <w:szCs w:val="17"/>
                <w:color w:val="0000FF"/>
                <w:w w:val="91"/>
              </w:rPr>
              <w:t>127</w:t>
            </w:r>
          </w:p>
        </w:tc>
        <w:tc>
          <w:tcPr>
            <w:tcW w:w="540" w:type="dxa"/>
            <w:vAlign w:val="bottom"/>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Pr>
          <w:p>
            <w:pPr>
              <w:ind w:left="80"/>
              <w:spacing w:after="0" w:line="213" w:lineRule="exact"/>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49.6496</w:t>
            </w:r>
            <w:r>
              <w:rPr>
                <w:rFonts w:ascii="Arial" w:cs="Arial" w:eastAsia="Arial" w:hAnsi="Arial"/>
                <w:sz w:val="22"/>
                <w:szCs w:val="22"/>
                <w:color w:val="008000"/>
                <w:w w:val="94"/>
                <w:vertAlign w:val="superscript"/>
              </w:rPr>
              <w:t>(4)</w:t>
            </w:r>
          </w:p>
        </w:tc>
        <w:tc>
          <w:tcPr>
            <w:tcW w:w="1140" w:type="dxa"/>
            <w:vAlign w:val="bottom"/>
          </w:tcPr>
          <w:p>
            <w:pPr>
              <w:jc w:val="right"/>
              <w:ind w:right="225"/>
              <w:spacing w:after="0"/>
              <w:rPr>
                <w:sz w:val="20"/>
                <w:szCs w:val="20"/>
                <w:color w:val="auto"/>
              </w:rPr>
            </w:pPr>
            <w:r>
              <w:rPr>
                <w:rFonts w:ascii="Arial" w:cs="Arial" w:eastAsia="Arial" w:hAnsi="Arial"/>
                <w:sz w:val="17"/>
                <w:szCs w:val="17"/>
                <w:color w:val="0000FF"/>
              </w:rPr>
              <w:t>298,174</w:t>
            </w:r>
          </w:p>
        </w:tc>
        <w:tc>
          <w:tcPr>
            <w:tcW w:w="900" w:type="dxa"/>
            <w:vAlign w:val="bottom"/>
          </w:tcPr>
          <w:p>
            <w:pPr>
              <w:jc w:val="center"/>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Anna</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Zuriff</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2020</w:t>
            </w:r>
          </w:p>
        </w:tc>
        <w:tc>
          <w:tcPr>
            <w:tcW w:w="0" w:type="dxa"/>
            <w:vAlign w:val="bottom"/>
          </w:tcPr>
          <w:p>
            <w:pPr>
              <w:spacing w:after="0"/>
              <w:rPr>
                <w:sz w:val="1"/>
                <w:szCs w:val="1"/>
                <w:color w:val="auto"/>
              </w:rPr>
            </w:pPr>
          </w:p>
        </w:tc>
      </w:tr>
      <w:tr>
        <w:trPr>
          <w:trHeight w:val="220"/>
        </w:trPr>
        <w:tc>
          <w:tcPr>
            <w:tcW w:w="23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55"/>
        </w:trPr>
        <w:tc>
          <w:tcPr>
            <w:tcW w:w="2360" w:type="dxa"/>
            <w:vAlign w:val="bottom"/>
            <w:tcBorders>
              <w:bottom w:val="single" w:sz="8" w:color="808080"/>
            </w:tcBorders>
          </w:tcPr>
          <w:p>
            <w:pPr>
              <w:spacing w:after="0"/>
              <w:rPr>
                <w:sz w:val="4"/>
                <w:szCs w:val="4"/>
                <w:color w:val="auto"/>
              </w:rPr>
            </w:pPr>
          </w:p>
        </w:tc>
        <w:tc>
          <w:tcPr>
            <w:tcW w:w="1660" w:type="dxa"/>
            <w:vAlign w:val="bottom"/>
            <w:tcBorders>
              <w:bottom w:val="single" w:sz="8" w:color="808080"/>
            </w:tcBorders>
          </w:tcPr>
          <w:p>
            <w:pPr>
              <w:spacing w:after="0"/>
              <w:rPr>
                <w:sz w:val="4"/>
                <w:szCs w:val="4"/>
                <w:color w:val="auto"/>
              </w:rPr>
            </w:pPr>
          </w:p>
        </w:tc>
        <w:tc>
          <w:tcPr>
            <w:tcW w:w="1120" w:type="dxa"/>
            <w:vAlign w:val="bottom"/>
            <w:tcBorders>
              <w:bottom w:val="single" w:sz="8" w:color="808080"/>
            </w:tcBorders>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940" w:type="dxa"/>
            <w:vAlign w:val="bottom"/>
            <w:tcBorders>
              <w:bottom w:val="single" w:sz="8" w:color="808080"/>
            </w:tcBorders>
          </w:tcPr>
          <w:p>
            <w:pPr>
              <w:spacing w:after="0"/>
              <w:rPr>
                <w:sz w:val="4"/>
                <w:szCs w:val="4"/>
                <w:color w:val="auto"/>
              </w:rPr>
            </w:pPr>
          </w:p>
        </w:tc>
        <w:tc>
          <w:tcPr>
            <w:tcW w:w="1140" w:type="dxa"/>
            <w:vAlign w:val="bottom"/>
            <w:tcBorders>
              <w:bottom w:val="single" w:sz="8" w:color="808080"/>
            </w:tcBorders>
          </w:tcPr>
          <w:p>
            <w:pPr>
              <w:spacing w:after="0"/>
              <w:rPr>
                <w:sz w:val="4"/>
                <w:szCs w:val="4"/>
                <w:color w:val="auto"/>
              </w:rPr>
            </w:pPr>
          </w:p>
        </w:tc>
        <w:tc>
          <w:tcPr>
            <w:tcW w:w="900" w:type="dxa"/>
            <w:vAlign w:val="bottom"/>
            <w:tcBorders>
              <w:bottom w:val="single" w:sz="8" w:color="808080"/>
            </w:tcBorders>
          </w:tcPr>
          <w:p>
            <w:pPr>
              <w:spacing w:after="0"/>
              <w:rPr>
                <w:sz w:val="4"/>
                <w:szCs w:val="4"/>
                <w:color w:val="auto"/>
              </w:rPr>
            </w:pPr>
          </w:p>
        </w:tc>
        <w:tc>
          <w:tcPr>
            <w:tcW w:w="76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60" w:top="225" w:right="479" w:bottom="0" w:gutter="0" w:footer="0" w:header="0"/>
          <w:type w:val="continuous"/>
        </w:sectPr>
      </w:pPr>
    </w:p>
    <w:bookmarkStart w:id="1" w:name="page2"/>
    <w:bookmarkEnd w:id="1"/>
    <w:p>
      <w:pPr>
        <w:jc w:val="center"/>
        <w:ind w:right="1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6989445" cy="7272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89445" cy="7272655"/>
                    </a:xfrm>
                    <a:prstGeom prst="rect">
                      <a:avLst/>
                    </a:prstGeom>
                    <a:noFill/>
                  </pic:spPr>
                </pic:pic>
              </a:graphicData>
            </a:graphic>
          </wp:anchor>
        </w:drawing>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1"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jc w:val="center"/>
              <w:ind w:right="10"/>
              <w:spacing w:after="0" w:line="133" w:lineRule="exact"/>
              <w:rPr>
                <w:sz w:val="20"/>
                <w:szCs w:val="20"/>
                <w:color w:val="auto"/>
              </w:rPr>
            </w:pPr>
            <w:r>
              <w:rPr>
                <w:rFonts w:ascii="Arial" w:cs="Arial" w:eastAsia="Arial" w:hAnsi="Arial"/>
                <w:sz w:val="12"/>
                <w:szCs w:val="12"/>
                <w:b w:val="1"/>
                <w:bCs w:val="1"/>
                <w:color w:val="auto"/>
                <w:w w:val="99"/>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gridSpan w:val="3"/>
            <w:vMerge w:val="restart"/>
          </w:tcPr>
          <w:p>
            <w:pPr>
              <w:jc w:val="right"/>
              <w:ind w:right="660"/>
              <w:spacing w:after="0"/>
              <w:rPr>
                <w:sz w:val="20"/>
                <w:szCs w:val="20"/>
                <w:color w:val="auto"/>
              </w:rPr>
            </w:pPr>
            <w:r>
              <w:rPr>
                <w:rFonts w:ascii="Arial" w:cs="Arial" w:eastAsia="Arial" w:hAnsi="Arial"/>
                <w:sz w:val="17"/>
                <w:szCs w:val="17"/>
                <w:color w:val="0000FF"/>
              </w:rPr>
              <w:t>01/19/2022</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vMerge w:val="restart"/>
          </w:tcPr>
          <w:p>
            <w:pPr>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(8)</w:t>
            </w:r>
          </w:p>
        </w:tc>
        <w:tc>
          <w:tcPr>
            <w:tcW w:w="840" w:type="dxa"/>
            <w:vAlign w:val="bottom"/>
            <w:vMerge w:val="restart"/>
          </w:tcPr>
          <w:p>
            <w:pPr>
              <w:jc w:val="center"/>
              <w:spacing w:after="0"/>
              <w:rPr>
                <w:sz w:val="20"/>
                <w:szCs w:val="20"/>
                <w:color w:val="auto"/>
              </w:rPr>
            </w:pPr>
            <w:r>
              <w:rPr>
                <w:rFonts w:ascii="Arial" w:cs="Arial" w:eastAsia="Arial" w:hAnsi="Arial"/>
                <w:sz w:val="17"/>
                <w:szCs w:val="17"/>
                <w:color w:val="0000FF"/>
                <w:w w:val="91"/>
              </w:rPr>
              <w:t>425</w:t>
            </w:r>
          </w:p>
        </w:tc>
        <w:tc>
          <w:tcPr>
            <w:tcW w:w="44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920" w:type="dxa"/>
            <w:vAlign w:val="bottom"/>
            <w:gridSpan w:val="3"/>
            <w:vMerge w:val="restart"/>
          </w:tcPr>
          <w:p>
            <w:pPr>
              <w:ind w:left="6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51.4031</w:t>
            </w:r>
            <w:r>
              <w:rPr>
                <w:rFonts w:ascii="Arial" w:cs="Arial" w:eastAsia="Arial" w:hAnsi="Arial"/>
                <w:sz w:val="22"/>
                <w:szCs w:val="22"/>
                <w:color w:val="008000"/>
                <w:w w:val="94"/>
                <w:vertAlign w:val="superscript"/>
              </w:rPr>
              <w:t>(6)</w:t>
            </w:r>
          </w:p>
        </w:tc>
        <w:tc>
          <w:tcPr>
            <w:tcW w:w="1180" w:type="dxa"/>
            <w:vAlign w:val="bottom"/>
            <w:gridSpan w:val="2"/>
            <w:vMerge w:val="restart"/>
          </w:tcPr>
          <w:p>
            <w:pPr>
              <w:ind w:left="280"/>
              <w:spacing w:after="0"/>
              <w:rPr>
                <w:sz w:val="20"/>
                <w:szCs w:val="20"/>
                <w:color w:val="auto"/>
              </w:rPr>
            </w:pPr>
            <w:r>
              <w:rPr>
                <w:rFonts w:ascii="Arial" w:cs="Arial" w:eastAsia="Arial" w:hAnsi="Arial"/>
                <w:sz w:val="17"/>
                <w:szCs w:val="17"/>
                <w:color w:val="0000FF"/>
              </w:rPr>
              <w:t>298,630</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Zuriff</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940" w:type="dxa"/>
            <w:vAlign w:val="bottom"/>
            <w:gridSpan w:val="3"/>
            <w:vMerge w:val="continue"/>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7"/>
                <w:szCs w:val="17"/>
                <w:color w:val="0000FF"/>
              </w:rPr>
              <w:t>2020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gridSpan w:val="3"/>
            <w:vMerge w:val="restart"/>
          </w:tcPr>
          <w:p>
            <w:pPr>
              <w:jc w:val="right"/>
              <w:ind w:right="660"/>
              <w:spacing w:after="0"/>
              <w:rPr>
                <w:sz w:val="20"/>
                <w:szCs w:val="20"/>
                <w:color w:val="auto"/>
              </w:rPr>
            </w:pPr>
            <w:r>
              <w:rPr>
                <w:rFonts w:ascii="Arial" w:cs="Arial" w:eastAsia="Arial" w:hAnsi="Arial"/>
                <w:sz w:val="17"/>
                <w:szCs w:val="17"/>
                <w:color w:val="0000FF"/>
              </w:rPr>
              <w:t>01/19/2022</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vMerge w:val="restart"/>
          </w:tcPr>
          <w:p>
            <w:pPr>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(8)</w:t>
            </w:r>
          </w:p>
        </w:tc>
        <w:tc>
          <w:tcPr>
            <w:tcW w:w="840" w:type="dxa"/>
            <w:vAlign w:val="bottom"/>
            <w:vMerge w:val="restart"/>
          </w:tcPr>
          <w:p>
            <w:pPr>
              <w:jc w:val="center"/>
              <w:spacing w:after="0"/>
              <w:rPr>
                <w:sz w:val="20"/>
                <w:szCs w:val="20"/>
                <w:color w:val="auto"/>
              </w:rPr>
            </w:pPr>
            <w:r>
              <w:rPr>
                <w:rFonts w:ascii="Arial" w:cs="Arial" w:eastAsia="Arial" w:hAnsi="Arial"/>
                <w:sz w:val="17"/>
                <w:szCs w:val="17"/>
                <w:color w:val="0000FF"/>
                <w:w w:val="91"/>
              </w:rPr>
              <w:t>387</w:t>
            </w:r>
          </w:p>
        </w:tc>
        <w:tc>
          <w:tcPr>
            <w:tcW w:w="44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920" w:type="dxa"/>
            <w:vAlign w:val="bottom"/>
            <w:gridSpan w:val="3"/>
            <w:vMerge w:val="restart"/>
          </w:tcPr>
          <w:p>
            <w:pPr>
              <w:ind w:left="6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50.6252</w:t>
            </w:r>
            <w:r>
              <w:rPr>
                <w:rFonts w:ascii="Arial" w:cs="Arial" w:eastAsia="Arial" w:hAnsi="Arial"/>
                <w:sz w:val="22"/>
                <w:szCs w:val="22"/>
                <w:color w:val="008000"/>
                <w:w w:val="94"/>
                <w:vertAlign w:val="superscript"/>
              </w:rPr>
              <w:t>(3)</w:t>
            </w:r>
          </w:p>
        </w:tc>
        <w:tc>
          <w:tcPr>
            <w:tcW w:w="1180" w:type="dxa"/>
            <w:vAlign w:val="bottom"/>
            <w:gridSpan w:val="2"/>
            <w:vMerge w:val="restart"/>
          </w:tcPr>
          <w:p>
            <w:pPr>
              <w:ind w:left="280"/>
              <w:spacing w:after="0"/>
              <w:rPr>
                <w:sz w:val="20"/>
                <w:szCs w:val="20"/>
                <w:color w:val="auto"/>
              </w:rPr>
            </w:pPr>
            <w:r>
              <w:rPr>
                <w:rFonts w:ascii="Arial" w:cs="Arial" w:eastAsia="Arial" w:hAnsi="Arial"/>
                <w:sz w:val="17"/>
                <w:szCs w:val="17"/>
                <w:color w:val="0000FF"/>
              </w:rPr>
              <w:t>298,243</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Zuriff</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940" w:type="dxa"/>
            <w:vAlign w:val="bottom"/>
            <w:gridSpan w:val="3"/>
            <w:vMerge w:val="continue"/>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7"/>
                <w:szCs w:val="17"/>
                <w:color w:val="0000FF"/>
              </w:rPr>
              <w:t>2020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gridSpan w:val="3"/>
            <w:vMerge w:val="restart"/>
          </w:tcPr>
          <w:p>
            <w:pPr>
              <w:jc w:val="right"/>
              <w:ind w:right="660"/>
              <w:spacing w:after="0"/>
              <w:rPr>
                <w:sz w:val="20"/>
                <w:szCs w:val="20"/>
                <w:color w:val="auto"/>
              </w:rPr>
            </w:pPr>
            <w:r>
              <w:rPr>
                <w:rFonts w:ascii="Arial" w:cs="Arial" w:eastAsia="Arial" w:hAnsi="Arial"/>
                <w:sz w:val="17"/>
                <w:szCs w:val="17"/>
                <w:color w:val="0000FF"/>
              </w:rPr>
              <w:t>01/19/2022</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vMerge w:val="restart"/>
          </w:tcPr>
          <w:p>
            <w:pPr>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(8)</w:t>
            </w:r>
          </w:p>
        </w:tc>
        <w:tc>
          <w:tcPr>
            <w:tcW w:w="840" w:type="dxa"/>
            <w:vAlign w:val="bottom"/>
            <w:vMerge w:val="restart"/>
          </w:tcPr>
          <w:p>
            <w:pPr>
              <w:jc w:val="center"/>
              <w:spacing w:after="0"/>
              <w:rPr>
                <w:sz w:val="20"/>
                <w:szCs w:val="20"/>
                <w:color w:val="auto"/>
              </w:rPr>
            </w:pPr>
            <w:r>
              <w:rPr>
                <w:rFonts w:ascii="Arial" w:cs="Arial" w:eastAsia="Arial" w:hAnsi="Arial"/>
                <w:sz w:val="17"/>
                <w:szCs w:val="17"/>
                <w:color w:val="0000FF"/>
                <w:w w:val="91"/>
              </w:rPr>
              <w:t>133</w:t>
            </w:r>
          </w:p>
        </w:tc>
        <w:tc>
          <w:tcPr>
            <w:tcW w:w="44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920" w:type="dxa"/>
            <w:vAlign w:val="bottom"/>
            <w:gridSpan w:val="3"/>
            <w:vMerge w:val="restart"/>
          </w:tcPr>
          <w:p>
            <w:pPr>
              <w:ind w:left="6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49.6499</w:t>
            </w:r>
            <w:r>
              <w:rPr>
                <w:rFonts w:ascii="Arial" w:cs="Arial" w:eastAsia="Arial" w:hAnsi="Arial"/>
                <w:sz w:val="22"/>
                <w:szCs w:val="22"/>
                <w:color w:val="008000"/>
                <w:w w:val="94"/>
                <w:vertAlign w:val="superscript"/>
              </w:rPr>
              <w:t>(4)</w:t>
            </w:r>
          </w:p>
        </w:tc>
        <w:tc>
          <w:tcPr>
            <w:tcW w:w="1180" w:type="dxa"/>
            <w:vAlign w:val="bottom"/>
            <w:gridSpan w:val="2"/>
            <w:vMerge w:val="restart"/>
          </w:tcPr>
          <w:p>
            <w:pPr>
              <w:ind w:left="280"/>
              <w:spacing w:after="0"/>
              <w:rPr>
                <w:sz w:val="20"/>
                <w:szCs w:val="20"/>
                <w:color w:val="auto"/>
              </w:rPr>
            </w:pPr>
            <w:r>
              <w:rPr>
                <w:rFonts w:ascii="Arial" w:cs="Arial" w:eastAsia="Arial" w:hAnsi="Arial"/>
                <w:sz w:val="17"/>
                <w:szCs w:val="17"/>
                <w:color w:val="0000FF"/>
              </w:rPr>
              <w:t>298,110</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Zuriff</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940" w:type="dxa"/>
            <w:vAlign w:val="bottom"/>
            <w:gridSpan w:val="3"/>
            <w:vMerge w:val="continue"/>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7"/>
                <w:szCs w:val="17"/>
                <w:color w:val="0000FF"/>
              </w:rPr>
              <w:t>2020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gridSpan w:val="3"/>
            <w:vMerge w:val="restart"/>
          </w:tcPr>
          <w:p>
            <w:pPr>
              <w:jc w:val="right"/>
              <w:ind w:right="660"/>
              <w:spacing w:after="0"/>
              <w:rPr>
                <w:sz w:val="20"/>
                <w:szCs w:val="20"/>
                <w:color w:val="auto"/>
              </w:rPr>
            </w:pPr>
            <w:r>
              <w:rPr>
                <w:rFonts w:ascii="Arial" w:cs="Arial" w:eastAsia="Arial" w:hAnsi="Arial"/>
                <w:sz w:val="17"/>
                <w:szCs w:val="17"/>
                <w:color w:val="0000FF"/>
              </w:rPr>
              <w:t>01/19/2022</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vMerge w:val="restart"/>
          </w:tcPr>
          <w:p>
            <w:pPr>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(9)</w:t>
            </w:r>
          </w:p>
        </w:tc>
        <w:tc>
          <w:tcPr>
            <w:tcW w:w="840" w:type="dxa"/>
            <w:vAlign w:val="bottom"/>
            <w:vMerge w:val="restart"/>
          </w:tcPr>
          <w:p>
            <w:pPr>
              <w:jc w:val="center"/>
              <w:spacing w:after="0"/>
              <w:rPr>
                <w:sz w:val="20"/>
                <w:szCs w:val="20"/>
                <w:color w:val="auto"/>
              </w:rPr>
            </w:pPr>
            <w:r>
              <w:rPr>
                <w:rFonts w:ascii="Arial" w:cs="Arial" w:eastAsia="Arial" w:hAnsi="Arial"/>
                <w:sz w:val="17"/>
                <w:szCs w:val="17"/>
                <w:color w:val="0000FF"/>
                <w:w w:val="93"/>
              </w:rPr>
              <w:t>1,259</w:t>
            </w:r>
          </w:p>
        </w:tc>
        <w:tc>
          <w:tcPr>
            <w:tcW w:w="44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920" w:type="dxa"/>
            <w:vAlign w:val="bottom"/>
            <w:gridSpan w:val="3"/>
            <w:vMerge w:val="restart"/>
          </w:tcPr>
          <w:p>
            <w:pPr>
              <w:ind w:left="6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51.4034</w:t>
            </w:r>
            <w:r>
              <w:rPr>
                <w:rFonts w:ascii="Arial" w:cs="Arial" w:eastAsia="Arial" w:hAnsi="Arial"/>
                <w:sz w:val="22"/>
                <w:szCs w:val="22"/>
                <w:color w:val="008000"/>
                <w:w w:val="94"/>
                <w:vertAlign w:val="superscript"/>
              </w:rPr>
              <w:t>(6)</w:t>
            </w:r>
          </w:p>
        </w:tc>
        <w:tc>
          <w:tcPr>
            <w:tcW w:w="1180" w:type="dxa"/>
            <w:vAlign w:val="bottom"/>
            <w:gridSpan w:val="2"/>
            <w:vMerge w:val="restart"/>
          </w:tcPr>
          <w:p>
            <w:pPr>
              <w:ind w:left="280"/>
              <w:spacing w:after="0"/>
              <w:rPr>
                <w:sz w:val="20"/>
                <w:szCs w:val="20"/>
                <w:color w:val="auto"/>
              </w:rPr>
            </w:pPr>
            <w:r>
              <w:rPr>
                <w:rFonts w:ascii="Arial" w:cs="Arial" w:eastAsia="Arial" w:hAnsi="Arial"/>
                <w:sz w:val="17"/>
                <w:szCs w:val="17"/>
                <w:color w:val="0000FF"/>
              </w:rPr>
              <w:t>197,136</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ZFI</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940" w:type="dxa"/>
            <w:vAlign w:val="bottom"/>
            <w:gridSpan w:val="3"/>
            <w:vMerge w:val="continue"/>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Capital,</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LP.</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gridSpan w:val="3"/>
            <w:vMerge w:val="restart"/>
          </w:tcPr>
          <w:p>
            <w:pPr>
              <w:jc w:val="right"/>
              <w:ind w:right="660"/>
              <w:spacing w:after="0"/>
              <w:rPr>
                <w:sz w:val="20"/>
                <w:szCs w:val="20"/>
                <w:color w:val="auto"/>
              </w:rPr>
            </w:pPr>
            <w:r>
              <w:rPr>
                <w:rFonts w:ascii="Arial" w:cs="Arial" w:eastAsia="Arial" w:hAnsi="Arial"/>
                <w:sz w:val="17"/>
                <w:szCs w:val="17"/>
                <w:color w:val="0000FF"/>
              </w:rPr>
              <w:t>01/19/2022</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vMerge w:val="restart"/>
          </w:tcPr>
          <w:p>
            <w:pPr>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(9)</w:t>
            </w:r>
          </w:p>
        </w:tc>
        <w:tc>
          <w:tcPr>
            <w:tcW w:w="840" w:type="dxa"/>
            <w:vAlign w:val="bottom"/>
            <w:vMerge w:val="restart"/>
          </w:tcPr>
          <w:p>
            <w:pPr>
              <w:jc w:val="center"/>
              <w:spacing w:after="0"/>
              <w:rPr>
                <w:sz w:val="20"/>
                <w:szCs w:val="20"/>
                <w:color w:val="auto"/>
              </w:rPr>
            </w:pPr>
            <w:r>
              <w:rPr>
                <w:rFonts w:ascii="Arial" w:cs="Arial" w:eastAsia="Arial" w:hAnsi="Arial"/>
                <w:sz w:val="17"/>
                <w:szCs w:val="17"/>
                <w:color w:val="0000FF"/>
                <w:w w:val="93"/>
              </w:rPr>
              <w:t>1,145</w:t>
            </w:r>
          </w:p>
        </w:tc>
        <w:tc>
          <w:tcPr>
            <w:tcW w:w="44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920" w:type="dxa"/>
            <w:vAlign w:val="bottom"/>
            <w:gridSpan w:val="3"/>
            <w:vMerge w:val="restart"/>
          </w:tcPr>
          <w:p>
            <w:pPr>
              <w:ind w:left="6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50.6305</w:t>
            </w:r>
            <w:r>
              <w:rPr>
                <w:rFonts w:ascii="Arial" w:cs="Arial" w:eastAsia="Arial" w:hAnsi="Arial"/>
                <w:sz w:val="22"/>
                <w:szCs w:val="22"/>
                <w:color w:val="008000"/>
                <w:w w:val="94"/>
                <w:vertAlign w:val="superscript"/>
              </w:rPr>
              <w:t>(3)</w:t>
            </w:r>
          </w:p>
        </w:tc>
        <w:tc>
          <w:tcPr>
            <w:tcW w:w="1180" w:type="dxa"/>
            <w:vAlign w:val="bottom"/>
            <w:gridSpan w:val="2"/>
            <w:vMerge w:val="restart"/>
          </w:tcPr>
          <w:p>
            <w:pPr>
              <w:ind w:left="280"/>
              <w:spacing w:after="0"/>
              <w:rPr>
                <w:sz w:val="20"/>
                <w:szCs w:val="20"/>
                <w:color w:val="auto"/>
              </w:rPr>
            </w:pPr>
            <w:r>
              <w:rPr>
                <w:rFonts w:ascii="Arial" w:cs="Arial" w:eastAsia="Arial" w:hAnsi="Arial"/>
                <w:sz w:val="17"/>
                <w:szCs w:val="17"/>
                <w:color w:val="0000FF"/>
              </w:rPr>
              <w:t>195,991</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ZFI</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940" w:type="dxa"/>
            <w:vAlign w:val="bottom"/>
            <w:gridSpan w:val="3"/>
            <w:vMerge w:val="continue"/>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Capital,</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LP.</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gridSpan w:val="3"/>
            <w:vMerge w:val="restart"/>
          </w:tcPr>
          <w:p>
            <w:pPr>
              <w:jc w:val="right"/>
              <w:ind w:right="660"/>
              <w:spacing w:after="0"/>
              <w:rPr>
                <w:sz w:val="20"/>
                <w:szCs w:val="20"/>
                <w:color w:val="auto"/>
              </w:rPr>
            </w:pPr>
            <w:r>
              <w:rPr>
                <w:rFonts w:ascii="Arial" w:cs="Arial" w:eastAsia="Arial" w:hAnsi="Arial"/>
                <w:sz w:val="17"/>
                <w:szCs w:val="17"/>
                <w:color w:val="0000FF"/>
              </w:rPr>
              <w:t>01/19/2022</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vMerge w:val="restart"/>
          </w:tcPr>
          <w:p>
            <w:pPr>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(9)</w:t>
            </w:r>
          </w:p>
        </w:tc>
        <w:tc>
          <w:tcPr>
            <w:tcW w:w="840" w:type="dxa"/>
            <w:vAlign w:val="bottom"/>
            <w:vMerge w:val="restart"/>
          </w:tcPr>
          <w:p>
            <w:pPr>
              <w:jc w:val="center"/>
              <w:spacing w:after="0"/>
              <w:rPr>
                <w:sz w:val="20"/>
                <w:szCs w:val="20"/>
                <w:color w:val="auto"/>
              </w:rPr>
            </w:pPr>
            <w:r>
              <w:rPr>
                <w:rFonts w:ascii="Arial" w:cs="Arial" w:eastAsia="Arial" w:hAnsi="Arial"/>
                <w:sz w:val="17"/>
                <w:szCs w:val="17"/>
                <w:color w:val="0000FF"/>
                <w:w w:val="91"/>
              </w:rPr>
              <w:t>394</w:t>
            </w:r>
          </w:p>
        </w:tc>
        <w:tc>
          <w:tcPr>
            <w:tcW w:w="44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920" w:type="dxa"/>
            <w:vAlign w:val="bottom"/>
            <w:gridSpan w:val="3"/>
            <w:vMerge w:val="restart"/>
          </w:tcPr>
          <w:p>
            <w:pPr>
              <w:ind w:left="6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49.6535</w:t>
            </w:r>
            <w:r>
              <w:rPr>
                <w:rFonts w:ascii="Arial" w:cs="Arial" w:eastAsia="Arial" w:hAnsi="Arial"/>
                <w:sz w:val="22"/>
                <w:szCs w:val="22"/>
                <w:color w:val="008000"/>
                <w:w w:val="94"/>
                <w:vertAlign w:val="superscript"/>
              </w:rPr>
              <w:t>(4)</w:t>
            </w:r>
          </w:p>
        </w:tc>
        <w:tc>
          <w:tcPr>
            <w:tcW w:w="1180" w:type="dxa"/>
            <w:vAlign w:val="bottom"/>
            <w:gridSpan w:val="2"/>
            <w:vMerge w:val="restart"/>
          </w:tcPr>
          <w:p>
            <w:pPr>
              <w:ind w:left="280"/>
              <w:spacing w:after="0"/>
              <w:rPr>
                <w:sz w:val="20"/>
                <w:szCs w:val="20"/>
                <w:color w:val="auto"/>
              </w:rPr>
            </w:pPr>
            <w:r>
              <w:rPr>
                <w:rFonts w:ascii="Arial" w:cs="Arial" w:eastAsia="Arial" w:hAnsi="Arial"/>
                <w:sz w:val="17"/>
                <w:szCs w:val="17"/>
                <w:color w:val="0000FF"/>
              </w:rPr>
              <w:t>195,597</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ZFI</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940" w:type="dxa"/>
            <w:vAlign w:val="bottom"/>
            <w:gridSpan w:val="3"/>
            <w:vMerge w:val="continue"/>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Capital,</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LP.</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380" w:type="dxa"/>
            <w:vAlign w:val="bottom"/>
            <w:tcBorders>
              <w:bottom w:val="single" w:sz="8" w:color="2C2C2C"/>
            </w:tcBorders>
            <w:gridSpan w:val="3"/>
          </w:tcPr>
          <w:p>
            <w:pPr>
              <w:spacing w:after="0"/>
              <w:rPr>
                <w:sz w:val="8"/>
                <w:szCs w:val="8"/>
                <w:color w:val="auto"/>
              </w:rPr>
            </w:pPr>
          </w:p>
        </w:tc>
        <w:tc>
          <w:tcPr>
            <w:tcW w:w="2700" w:type="dxa"/>
            <w:vAlign w:val="bottom"/>
            <w:tcBorders>
              <w:bottom w:val="single" w:sz="8" w:color="2C2C2C"/>
            </w:tcBorders>
            <w:gridSpan w:val="6"/>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3"/>
                <w:szCs w:val="13"/>
                <w:color w:val="auto"/>
              </w:rPr>
            </w:pP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sold in a transaction that was effected automatically pursuant to a Rule 10b5-1 trading plan adopted by the reporting person at least 30 days prior to the trading date.</w:t>
      </w:r>
    </w:p>
    <w:p>
      <w:pPr>
        <w:spacing w:after="0" w:line="50" w:lineRule="exact"/>
        <w:rPr>
          <w:rFonts w:ascii="Arial" w:cs="Arial" w:eastAsia="Arial" w:hAnsi="Arial"/>
          <w:sz w:val="13"/>
          <w:szCs w:val="13"/>
          <w:color w:val="008000"/>
        </w:rPr>
      </w:pPr>
    </w:p>
    <w:p>
      <w:pPr>
        <w:ind w:left="40" w:right="2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$51.10 to $51.82, inclusive. The reporting person undertakes to provide to Xometry, Inc., any security holder of Xometry, Inc. or the staff of the Securities and Exchange Commission, upon request, full information regarding the number of shares sold at each separate price in the ranges set forth in footnotes (3), (4) and (6) to this Form 4.</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$50.09 to $51.08, inclusive.</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$49.06 to $49.97, inclusive.</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sold in a transaction that was effected automatically pursuant to a Rule 10b-5 trading plan adopted by the Jason Eric Zuriff Trust at least 30 days prior to the trading date.</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$51.10 to $51.82, inclusive.</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shares sold in a transaction that was effected automatically pursuant to a Rule 10b-5 trading plan adopted by the Sophia Anna Zuriff 2020 Trust at least 30 days prior to the trading date.</w:t>
      </w:r>
    </w:p>
    <w:p>
      <w:pPr>
        <w:spacing w:after="0" w:line="61" w:lineRule="exact"/>
        <w:rPr>
          <w:rFonts w:ascii="Arial" w:cs="Arial" w:eastAsia="Arial" w:hAnsi="Arial"/>
          <w:sz w:val="12"/>
          <w:szCs w:val="12"/>
          <w:color w:val="008000"/>
        </w:rPr>
      </w:pPr>
    </w:p>
    <w:p>
      <w:pPr>
        <w:ind w:left="180" w:hanging="133"/>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shares sold in a transaction that was effected automatically pursuant to a Rule 10b-5 trading plan adopted by the Zuriff Family 2020 Trust at least 30 days prior to the trading date.</w:t>
      </w:r>
    </w:p>
    <w:p>
      <w:pPr>
        <w:spacing w:after="0" w:line="61" w:lineRule="exact"/>
        <w:rPr>
          <w:rFonts w:ascii="Arial" w:cs="Arial" w:eastAsia="Arial" w:hAnsi="Arial"/>
          <w:sz w:val="12"/>
          <w:szCs w:val="12"/>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sold in a transaction that was effected automatically pursuant to a Rule 10b-5 trading plan adopted by ZFI Capital, L.P. at least 30 days prior to the trading date.</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4"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5"/>
              </w:rPr>
              <w:t>/s/ Kristie Scott,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01/21/2022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187" w:right="359" w:bottom="424"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870220" TargetMode="External"/><Relationship Id="rId13"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2022-01-21T15:58:43Z</dcterms:created>
  <dcterms:modified xsi:type="dcterms:W3CDTF">2022-01-21T15:58:43Z</dcterms:modified>
</cp:coreProperties>
</file>