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142485.00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51123487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02/25/2025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324</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02/25/2025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03/01/2025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1176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03/02/2026 12272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515431.23</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04/01/2026 1500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63049.05</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04/02/2026 2392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99789.70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05/11/2026 1500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119529.75</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2026-06-01T16:43:34Z</dcterms:created>
  <dcterms:modified xsi:type="dcterms:W3CDTF">2026-06-01T16:43:34Z</dcterms:modified>
</cp:coreProperties>
</file>