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10/28/2022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10/28/2022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2,542</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58.078</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92,309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10/28/2022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6,971</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59.255</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85,338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10/28/2022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10,487</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59.9243</w:t>
            </w:r>
            <w:r>
              <w:rPr>
                <w:rFonts w:ascii="Times New Roman" w:cs="Times New Roman" w:eastAsia="Times New Roman" w:hAnsi="Times New Roman"/>
                <w:sz w:val="22"/>
                <w:szCs w:val="22"/>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74,851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$57.75 to $58.50,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$58.595 to $59.59,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$59.595 to $60.44,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2022-11-01T16:46:37Z</dcterms:created>
  <dcterms:modified xsi:type="dcterms:W3CDTF">2022-11-01T16:46:37Z</dcterms:modified>
</cp:coreProperties>
</file>